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479"/>
        <w:gridCol w:w="7230"/>
      </w:tblGrid>
      <w:tr w:rsidR="00933108" w:rsidRPr="00933108" w14:paraId="5B4B80A7" w14:textId="77777777" w:rsidTr="001C6727">
        <w:tc>
          <w:tcPr>
            <w:tcW w:w="7479" w:type="dxa"/>
          </w:tcPr>
          <w:p w14:paraId="4BAFDC9F" w14:textId="77777777" w:rsidR="006C4E66" w:rsidRPr="00933108" w:rsidRDefault="006C4E66" w:rsidP="006C4E66">
            <w:pPr>
              <w:jc w:val="center"/>
              <w:rPr>
                <w:b/>
              </w:rPr>
            </w:pPr>
            <w:r w:rsidRPr="00933108">
              <w:rPr>
                <w:b/>
              </w:rPr>
              <w:t>Действия педагога</w:t>
            </w:r>
          </w:p>
          <w:p w14:paraId="5FE20C11" w14:textId="0D7370C7" w:rsidR="006C4E66" w:rsidRPr="00933108" w:rsidRDefault="006C4E66" w:rsidP="006C4E6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230" w:type="dxa"/>
          </w:tcPr>
          <w:p w14:paraId="7DF5D724" w14:textId="373FD555" w:rsidR="006C4E66" w:rsidRPr="00933108" w:rsidRDefault="006C4E66" w:rsidP="006C4E66">
            <w:pPr>
              <w:ind w:left="35"/>
              <w:jc w:val="center"/>
              <w:rPr>
                <w:b/>
              </w:rPr>
            </w:pPr>
            <w:r w:rsidRPr="00933108">
              <w:rPr>
                <w:b/>
              </w:rPr>
              <w:t>Примечание</w:t>
            </w:r>
          </w:p>
        </w:tc>
      </w:tr>
      <w:tr w:rsidR="00933108" w:rsidRPr="00933108" w14:paraId="13F2B9FA" w14:textId="77777777" w:rsidTr="006C4E66">
        <w:trPr>
          <w:trHeight w:val="316"/>
        </w:trPr>
        <w:tc>
          <w:tcPr>
            <w:tcW w:w="14709" w:type="dxa"/>
            <w:gridSpan w:val="2"/>
          </w:tcPr>
          <w:p w14:paraId="17BEF611" w14:textId="035FBD9B" w:rsidR="00201EE4" w:rsidRPr="00933108" w:rsidRDefault="00201EE4" w:rsidP="00A461BF">
            <w:pPr>
              <w:ind w:left="2151" w:hanging="24"/>
              <w:jc w:val="center"/>
              <w:rPr>
                <w:b/>
              </w:rPr>
            </w:pPr>
            <w:r w:rsidRPr="00933108">
              <w:rPr>
                <w:b/>
              </w:rPr>
              <w:t xml:space="preserve">Блок </w:t>
            </w:r>
            <w:r w:rsidR="001E6EED" w:rsidRPr="00933108">
              <w:rPr>
                <w:b/>
              </w:rPr>
              <w:t>1.</w:t>
            </w:r>
            <w:r w:rsidR="00A8609D" w:rsidRPr="00933108">
              <w:rPr>
                <w:b/>
              </w:rPr>
              <w:t xml:space="preserve"> </w:t>
            </w:r>
            <w:r w:rsidR="00634EF1">
              <w:rPr>
                <w:b/>
              </w:rPr>
              <w:t>Зал «Утро космической эры»</w:t>
            </w:r>
            <w:r w:rsidR="00AA0C07">
              <w:rPr>
                <w:b/>
              </w:rPr>
              <w:t xml:space="preserve">. </w:t>
            </w:r>
            <w:r w:rsidR="00634EF1">
              <w:rPr>
                <w:b/>
              </w:rPr>
              <w:t>Двигатель РД-107</w:t>
            </w:r>
          </w:p>
        </w:tc>
      </w:tr>
      <w:tr w:rsidR="00933108" w:rsidRPr="00933108" w14:paraId="763F573E" w14:textId="77777777" w:rsidTr="009B2319">
        <w:trPr>
          <w:trHeight w:val="2651"/>
        </w:trPr>
        <w:tc>
          <w:tcPr>
            <w:tcW w:w="7479" w:type="dxa"/>
          </w:tcPr>
          <w:p w14:paraId="15858BC9" w14:textId="77777777" w:rsidR="006C4E66" w:rsidRPr="00933108" w:rsidRDefault="006C4E66" w:rsidP="00C71537">
            <w:r w:rsidRPr="00933108">
              <w:t>Вводная часть. Правила поведения в музее.</w:t>
            </w:r>
          </w:p>
          <w:p w14:paraId="3F50498E" w14:textId="77777777" w:rsidR="006C4E66" w:rsidRPr="00933108" w:rsidRDefault="006C4E66" w:rsidP="00E31F42">
            <w:pPr>
              <w:pStyle w:val="a4"/>
              <w:ind w:left="459"/>
            </w:pPr>
          </w:p>
          <w:p w14:paraId="147DD597" w14:textId="65966449" w:rsidR="006C4E66" w:rsidRPr="00933108" w:rsidRDefault="006C4E66" w:rsidP="00EE148E">
            <w:r w:rsidRPr="00933108">
              <w:t>У</w:t>
            </w:r>
            <w:r w:rsidR="00EE148E" w:rsidRPr="00933108">
              <w:t xml:space="preserve"> </w:t>
            </w:r>
            <w:r w:rsidR="00BF1160">
              <w:t>двигателя РД-107</w:t>
            </w:r>
            <w:r w:rsidR="00AA0C07">
              <w:t xml:space="preserve"> задать следующие вопросы</w:t>
            </w:r>
            <w:r w:rsidRPr="00933108">
              <w:t xml:space="preserve">: </w:t>
            </w:r>
          </w:p>
          <w:p w14:paraId="3A77C345" w14:textId="1203A5F9" w:rsidR="006C4E66" w:rsidRPr="00933108" w:rsidRDefault="00B95E1D" w:rsidP="00E31F42">
            <w:pPr>
              <w:pStyle w:val="a4"/>
              <w:numPr>
                <w:ilvl w:val="0"/>
                <w:numId w:val="1"/>
              </w:numPr>
              <w:ind w:left="459"/>
            </w:pPr>
            <w:r>
              <w:t xml:space="preserve">Какова </w:t>
            </w:r>
            <w:r w:rsidR="00BF1160">
              <w:t>мощность данного двигателя в лошадиных силах</w:t>
            </w:r>
            <w:r w:rsidR="006C4E66" w:rsidRPr="00933108">
              <w:t xml:space="preserve">? </w:t>
            </w:r>
          </w:p>
          <w:p w14:paraId="1F8AF780" w14:textId="3CBE405E" w:rsidR="006C4E66" w:rsidRPr="00933108" w:rsidRDefault="00BF1160" w:rsidP="00E31F42">
            <w:pPr>
              <w:pStyle w:val="a4"/>
              <w:numPr>
                <w:ilvl w:val="0"/>
                <w:numId w:val="1"/>
              </w:numPr>
              <w:ind w:left="459"/>
            </w:pPr>
            <w:r>
              <w:t>Зачем нужно такое количество трубопроводов?</w:t>
            </w:r>
          </w:p>
          <w:p w14:paraId="31459D47" w14:textId="29B15931" w:rsidR="006C4E66" w:rsidRPr="00933108" w:rsidRDefault="006C4E66" w:rsidP="00BF1160">
            <w:pPr>
              <w:pStyle w:val="a4"/>
              <w:ind w:left="459"/>
            </w:pPr>
          </w:p>
          <w:p w14:paraId="03156A48" w14:textId="0585E274" w:rsidR="006C4E66" w:rsidRDefault="00BF1160" w:rsidP="006C4E66">
            <w:r>
              <w:t xml:space="preserve">Выполнить </w:t>
            </w:r>
            <w:r>
              <w:rPr>
                <w:b/>
                <w:bCs/>
              </w:rPr>
              <w:t>Задание 1.</w:t>
            </w:r>
          </w:p>
          <w:p w14:paraId="7C4D415F" w14:textId="3102F010" w:rsidR="00BF1160" w:rsidRPr="00BF1160" w:rsidRDefault="00BF1160" w:rsidP="006C4E66">
            <w:r>
              <w:t>Рекомендуется делать задание методом исключения, начав с самых простых и очевидных элементов двигателя.</w:t>
            </w:r>
          </w:p>
          <w:p w14:paraId="68683481" w14:textId="20BA3E2A" w:rsidR="006C4E66" w:rsidRPr="00933108" w:rsidRDefault="006C4E66" w:rsidP="0056549C">
            <w:pPr>
              <w:rPr>
                <w:sz w:val="10"/>
                <w:szCs w:val="10"/>
              </w:rPr>
            </w:pPr>
          </w:p>
        </w:tc>
        <w:tc>
          <w:tcPr>
            <w:tcW w:w="7230" w:type="dxa"/>
          </w:tcPr>
          <w:p w14:paraId="4BE75637" w14:textId="58C06EE7" w:rsidR="00BF1160" w:rsidRDefault="00BF1160" w:rsidP="00AA0C07">
            <w:r>
              <w:t>Турбонасос – насос, создающий напор динамическим образом с помощью турбины.</w:t>
            </w:r>
          </w:p>
          <w:p w14:paraId="2A47451B" w14:textId="77777777" w:rsidR="00BF1160" w:rsidRDefault="00BF1160" w:rsidP="00AA0C07">
            <w:r>
              <w:t>Клапан – запорной устройство, перекрывающее поток жидкости.</w:t>
            </w:r>
          </w:p>
          <w:p w14:paraId="63EDE9C3" w14:textId="77777777" w:rsidR="00BF1160" w:rsidRDefault="00BF1160" w:rsidP="00AA0C07">
            <w:r>
              <w:t>Окислитель – химическое вещество, проявляющее окислительные свойства.</w:t>
            </w:r>
          </w:p>
          <w:p w14:paraId="72313853" w14:textId="77777777" w:rsidR="00BF1160" w:rsidRDefault="00BF1160" w:rsidP="00AA0C07">
            <w:r>
              <w:t>Горючее – химической вещество, при сжигании которого выделяется энергия.</w:t>
            </w:r>
          </w:p>
          <w:p w14:paraId="159B8796" w14:textId="77777777" w:rsidR="00BF1160" w:rsidRDefault="00BF1160" w:rsidP="00AA0C07">
            <w:r>
              <w:t>Камера сгорания – элемент двигателя, в котором происходит реакция горения горючего.</w:t>
            </w:r>
          </w:p>
          <w:p w14:paraId="14742472" w14:textId="77777777" w:rsidR="00BF1160" w:rsidRDefault="00BF1160" w:rsidP="00AA0C07">
            <w:r>
              <w:t>Сопло – специально спрофилированная часть двигателя, в которой происходит разгон продуктов горения.</w:t>
            </w:r>
          </w:p>
          <w:p w14:paraId="01D81149" w14:textId="2E95284A" w:rsidR="00BF1160" w:rsidRDefault="00BF1160" w:rsidP="00AA0C07">
            <w:r>
              <w:t>Рубашка охлаждения – необходимый в двигателе элемент, не позволяющий стенкам</w:t>
            </w:r>
            <w:r w:rsidR="00A33CAA">
              <w:t xml:space="preserve"> </w:t>
            </w:r>
            <w:r>
              <w:t xml:space="preserve">двигателя </w:t>
            </w:r>
            <w:r w:rsidR="00A33CAA">
              <w:t>расплавиться от высоких температур горения топлива.</w:t>
            </w:r>
          </w:p>
          <w:p w14:paraId="00B33686" w14:textId="33B3EAA0" w:rsidR="00A33CAA" w:rsidRPr="00BF1160" w:rsidRDefault="00A33CAA">
            <w:r>
              <w:t>Газогенератор – устройство, необходимое для раскручивания турбонасосов окислителя и горючего, работа</w:t>
            </w:r>
            <w:r w:rsidR="00B95E1D">
              <w:t>ет</w:t>
            </w:r>
            <w:r>
              <w:t xml:space="preserve"> на топливе, которое используется в ракете.</w:t>
            </w:r>
          </w:p>
        </w:tc>
      </w:tr>
      <w:tr w:rsidR="00933108" w:rsidRPr="00933108" w14:paraId="156F1973" w14:textId="77777777" w:rsidTr="009B2319">
        <w:tc>
          <w:tcPr>
            <w:tcW w:w="7479" w:type="dxa"/>
          </w:tcPr>
          <w:p w14:paraId="63D00905" w14:textId="24112AAD" w:rsidR="00D86B19" w:rsidRPr="00933108" w:rsidRDefault="00D86B19" w:rsidP="00D86B19">
            <w:r w:rsidRPr="00933108">
              <w:t>Выполнить</w:t>
            </w:r>
            <w:r w:rsidRPr="00933108">
              <w:rPr>
                <w:b/>
              </w:rPr>
              <w:t xml:space="preserve"> </w:t>
            </w:r>
            <w:r w:rsidR="006C4E66" w:rsidRPr="00933108">
              <w:rPr>
                <w:b/>
              </w:rPr>
              <w:t xml:space="preserve">Задание </w:t>
            </w:r>
            <w:r w:rsidR="00A33CAA">
              <w:rPr>
                <w:b/>
              </w:rPr>
              <w:t>2.</w:t>
            </w:r>
            <w:r w:rsidR="006C4E66" w:rsidRPr="00933108">
              <w:t xml:space="preserve"> </w:t>
            </w:r>
          </w:p>
          <w:p w14:paraId="25FA98BF" w14:textId="4EBBBBBA" w:rsidR="006C4E66" w:rsidRDefault="006C4E66" w:rsidP="00A8609D"/>
          <w:p w14:paraId="21A6F0B5" w14:textId="77777777" w:rsidR="006C4E66" w:rsidRDefault="00A33CAA" w:rsidP="00A33CAA">
            <w:r>
              <w:t>Объяснить учащимся разницу между открытой и закрытой схемой жидкостного ракетного двигателя.</w:t>
            </w:r>
          </w:p>
          <w:p w14:paraId="20E4B4C9" w14:textId="77777777" w:rsidR="00A33CAA" w:rsidRDefault="00A33CAA" w:rsidP="00A33CAA"/>
          <w:p w14:paraId="77A13BBD" w14:textId="036303A8" w:rsidR="00A33CAA" w:rsidRPr="00933108" w:rsidRDefault="00A33CAA" w:rsidP="00A33CAA">
            <w:r>
              <w:t>Спровоцировать дискуссию на тему эффективности той или иной схемы.</w:t>
            </w:r>
          </w:p>
        </w:tc>
        <w:tc>
          <w:tcPr>
            <w:tcW w:w="7230" w:type="dxa"/>
          </w:tcPr>
          <w:p w14:paraId="3284D3C4" w14:textId="77777777" w:rsidR="006C4E66" w:rsidRDefault="00A33CAA" w:rsidP="00A33CAA">
            <w:r>
              <w:t>ЖРД открытого цикла – ЖРД, в котором выхлопные газы газогенератора выбрасываются в атмосферу.</w:t>
            </w:r>
          </w:p>
          <w:p w14:paraId="637BE838" w14:textId="77777777" w:rsidR="00A33CAA" w:rsidRDefault="00A33CAA" w:rsidP="00A33CAA"/>
          <w:p w14:paraId="7B234154" w14:textId="6E3FF50D" w:rsidR="00A33CAA" w:rsidRDefault="00A33CAA" w:rsidP="00A33CAA">
            <w:r>
              <w:t xml:space="preserve">ЖРД закрытого цикла – ЖРД, в котором выхлопные газы газогенератора подаются в камеру сгорания, повышая там давление и, </w:t>
            </w:r>
            <w:r w:rsidR="00B95E1D">
              <w:t>как следствие</w:t>
            </w:r>
            <w:r>
              <w:t>, тягу и эффективность двигателя</w:t>
            </w:r>
            <w:r w:rsidR="00B95E1D">
              <w:t>.</w:t>
            </w:r>
          </w:p>
          <w:p w14:paraId="7115D19C" w14:textId="77777777" w:rsidR="00A33CAA" w:rsidRDefault="00A33CAA" w:rsidP="00A33CAA"/>
          <w:p w14:paraId="30A64C79" w14:textId="77777777" w:rsidR="00A33CAA" w:rsidRDefault="00A33CAA" w:rsidP="00A33CAA"/>
          <w:p w14:paraId="393FD718" w14:textId="77777777" w:rsidR="00A33CAA" w:rsidRDefault="00A33CAA" w:rsidP="00A33CAA"/>
          <w:p w14:paraId="5FF66C34" w14:textId="77777777" w:rsidR="00A33CAA" w:rsidRDefault="00A33CAA" w:rsidP="00A33CAA"/>
          <w:p w14:paraId="6019CADB" w14:textId="77777777" w:rsidR="00A33CAA" w:rsidRDefault="00A33CAA" w:rsidP="00A33CAA"/>
          <w:p w14:paraId="7B2E1D68" w14:textId="77777777" w:rsidR="00A33CAA" w:rsidRDefault="00A33CAA" w:rsidP="00A33CAA"/>
          <w:p w14:paraId="1792C3D5" w14:textId="77777777" w:rsidR="00A33CAA" w:rsidRDefault="00A33CAA" w:rsidP="00A33CAA"/>
          <w:p w14:paraId="74877307" w14:textId="77777777" w:rsidR="00A33CAA" w:rsidRDefault="00A33CAA" w:rsidP="00A33CAA"/>
          <w:p w14:paraId="7F7DBAAA" w14:textId="746F7FD1" w:rsidR="00A33CAA" w:rsidRPr="00933108" w:rsidRDefault="00A33CAA" w:rsidP="00A33CAA"/>
        </w:tc>
      </w:tr>
      <w:tr w:rsidR="00A33CAA" w:rsidRPr="00933108" w14:paraId="1178E7DA" w14:textId="77777777" w:rsidTr="006C4E66">
        <w:tc>
          <w:tcPr>
            <w:tcW w:w="14709" w:type="dxa"/>
            <w:gridSpan w:val="2"/>
          </w:tcPr>
          <w:p w14:paraId="0EEC11F0" w14:textId="3EB3FEAE" w:rsidR="00A33CAA" w:rsidRPr="00933108" w:rsidRDefault="00A33CAA" w:rsidP="00A33CAA">
            <w:pPr>
              <w:ind w:left="2151" w:hanging="24"/>
              <w:jc w:val="center"/>
              <w:rPr>
                <w:b/>
              </w:rPr>
            </w:pPr>
            <w:r w:rsidRPr="00933108">
              <w:rPr>
                <w:b/>
              </w:rPr>
              <w:lastRenderedPageBreak/>
              <w:t xml:space="preserve">Блок </w:t>
            </w:r>
            <w:r>
              <w:rPr>
                <w:b/>
              </w:rPr>
              <w:t>2</w:t>
            </w:r>
            <w:r w:rsidRPr="00933108">
              <w:rPr>
                <w:b/>
              </w:rPr>
              <w:t xml:space="preserve">. </w:t>
            </w:r>
            <w:r>
              <w:rPr>
                <w:b/>
              </w:rPr>
              <w:t>Зал «Утро космической эры». Ракета-носитель «Восток»</w:t>
            </w:r>
          </w:p>
        </w:tc>
      </w:tr>
      <w:tr w:rsidR="00A33CAA" w:rsidRPr="00933108" w14:paraId="5361F6F9" w14:textId="77777777" w:rsidTr="001C6727">
        <w:tc>
          <w:tcPr>
            <w:tcW w:w="7479" w:type="dxa"/>
          </w:tcPr>
          <w:p w14:paraId="4261FEEA" w14:textId="0EDBECF2" w:rsidR="00A33CAA" w:rsidRPr="005A7248" w:rsidRDefault="00A33CAA" w:rsidP="00A33CAA">
            <w:pPr>
              <w:rPr>
                <w:iCs/>
              </w:rPr>
            </w:pPr>
            <w:r w:rsidRPr="005A7248">
              <w:rPr>
                <w:iCs/>
              </w:rPr>
              <w:t xml:space="preserve">Предложить учащимся рассмотреть макет </w:t>
            </w:r>
            <w:r>
              <w:rPr>
                <w:iCs/>
              </w:rPr>
              <w:t>ракеты-носителя «Восток»</w:t>
            </w:r>
            <w:r w:rsidRPr="005A7248">
              <w:rPr>
                <w:iCs/>
              </w:rPr>
              <w:t xml:space="preserve">, с которым они будет работать на протяжении урока. </w:t>
            </w:r>
          </w:p>
          <w:p w14:paraId="447D28D4" w14:textId="77777777" w:rsidR="00A33CAA" w:rsidRPr="00933108" w:rsidRDefault="00A33CAA" w:rsidP="00A33CAA"/>
          <w:p w14:paraId="77C27C8E" w14:textId="77777777" w:rsidR="00A33CAA" w:rsidRDefault="00A33CAA" w:rsidP="00A33CAA">
            <w:r w:rsidRPr="00933108">
              <w:t xml:space="preserve">Выполнить </w:t>
            </w:r>
            <w:r w:rsidRPr="00933108">
              <w:rPr>
                <w:b/>
              </w:rPr>
              <w:t xml:space="preserve">Задание </w:t>
            </w:r>
            <w:r>
              <w:rPr>
                <w:b/>
              </w:rPr>
              <w:t>3</w:t>
            </w:r>
            <w:r w:rsidRPr="00933108">
              <w:t>.</w:t>
            </w:r>
          </w:p>
          <w:p w14:paraId="1E0D7775" w14:textId="77777777" w:rsidR="00A33CAA" w:rsidRDefault="00A33CAA" w:rsidP="00A33CAA">
            <w:r>
              <w:t>Объяснить физическое значение удельной теплоты сгорания.</w:t>
            </w:r>
          </w:p>
          <w:p w14:paraId="694FF251" w14:textId="77777777" w:rsidR="00A33CAA" w:rsidRDefault="00A33CAA" w:rsidP="00A33CAA">
            <w:r>
              <w:t>Задать вопрос:</w:t>
            </w:r>
          </w:p>
          <w:p w14:paraId="393A4BAB" w14:textId="77777777" w:rsidR="00A33CAA" w:rsidRDefault="00A33CAA" w:rsidP="00A33CAA">
            <w:r>
              <w:t>Какой процент от общей массы ракеты занимает масса топлива и почему он именно такой?</w:t>
            </w:r>
          </w:p>
          <w:p w14:paraId="1BBE419C" w14:textId="77777777" w:rsidR="001620D0" w:rsidRDefault="001620D0" w:rsidP="00A33CAA"/>
          <w:p w14:paraId="122F4926" w14:textId="1A3E409D" w:rsidR="001620D0" w:rsidRPr="00A33CAA" w:rsidRDefault="001620D0" w:rsidP="00A33CAA">
            <w:r>
              <w:t>Оценить ответ. Предложить сравнить ответ с энергиями, с которыми учащимися имели дело на уроках физики ранее или в повседневной жизни (мощность электрического чайника, к примеру).</w:t>
            </w:r>
          </w:p>
        </w:tc>
        <w:tc>
          <w:tcPr>
            <w:tcW w:w="7230" w:type="dxa"/>
          </w:tcPr>
          <w:p w14:paraId="214523D7" w14:textId="353E3054" w:rsidR="00A33CAA" w:rsidRDefault="00A33CAA" w:rsidP="00A33CAA">
            <w:r>
              <w:t>Чем меньше «сухая» масса ракеты, тем большую полезную нагрузку ракета может вывести на низкую околоземную орбиту.</w:t>
            </w:r>
          </w:p>
          <w:p w14:paraId="2DD0C442" w14:textId="3D05E53A" w:rsidR="00A33CAA" w:rsidRDefault="00A33CAA" w:rsidP="00A33CAA"/>
          <w:p w14:paraId="2637C654" w14:textId="5FBBB493" w:rsidR="00A33CAA" w:rsidRPr="00E63A37" w:rsidRDefault="00A33CAA" w:rsidP="00A33CAA">
            <w:r>
              <w:t>Удельная теплота сгорания – энергия, в джоулях, которая выделяется при сгорании одного килограмма вещества.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4"/>
            </w:tblGrid>
            <w:tr w:rsidR="00A33CAA" w14:paraId="47459D13" w14:textId="77777777" w:rsidTr="005A7248">
              <w:trPr>
                <w:tblCellSpacing w:w="15" w:type="dxa"/>
                <w:hidden/>
              </w:trPr>
              <w:tc>
                <w:tcPr>
                  <w:tcW w:w="1200" w:type="dxa"/>
                  <w:shd w:val="clear" w:color="auto" w:fill="FFFFFF"/>
                  <w:tcMar>
                    <w:top w:w="15" w:type="dxa"/>
                    <w:left w:w="384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9C67C3" w14:textId="598F46BE" w:rsidR="00A33CAA" w:rsidRDefault="00A33CAA" w:rsidP="00A33CAA">
                  <w:pPr>
                    <w:jc w:val="center"/>
                    <w:rPr>
                      <w:rFonts w:ascii="Arial" w:hAnsi="Arial" w:cs="Arial"/>
                      <w:color w:val="202122"/>
                      <w:sz w:val="21"/>
                      <w:szCs w:val="21"/>
                    </w:rPr>
                  </w:pPr>
                  <w:r>
                    <w:rPr>
                      <w:rStyle w:val="mwe-math-mathml-inline"/>
                      <w:rFonts w:ascii="Arial" w:hAnsi="Arial" w:cs="Arial"/>
                      <w:vanish/>
                      <w:color w:val="202122"/>
                      <w:sz w:val="21"/>
                      <w:szCs w:val="21"/>
                    </w:rPr>
                    <w:t>{\displaystyle F=G\cdot {m_{1}\cdot m_{2} \over r^{2}}}</w:t>
                  </w:r>
                  <w:r>
                    <w:rPr>
                      <w:rFonts w:ascii="Arial" w:hAnsi="Arial" w:cs="Arial"/>
                      <w:color w:val="202122"/>
                      <w:sz w:val="21"/>
                      <w:szCs w:val="21"/>
                    </w:rPr>
                    <w:t>.</w:t>
                  </w:r>
                </w:p>
              </w:tc>
            </w:tr>
          </w:tbl>
          <w:p w14:paraId="3B15EE41" w14:textId="77777777" w:rsidR="00A33CAA" w:rsidRPr="00933108" w:rsidRDefault="00A33CAA" w:rsidP="00A33CAA">
            <w:pPr>
              <w:ind w:left="2151" w:hanging="24"/>
            </w:pPr>
          </w:p>
        </w:tc>
      </w:tr>
      <w:tr w:rsidR="001620D0" w:rsidRPr="00933108" w14:paraId="279E8CE2" w14:textId="77777777" w:rsidTr="001620D0">
        <w:trPr>
          <w:trHeight w:val="1897"/>
        </w:trPr>
        <w:tc>
          <w:tcPr>
            <w:tcW w:w="7479" w:type="dxa"/>
          </w:tcPr>
          <w:p w14:paraId="70F205A7" w14:textId="40E309BA" w:rsidR="001620D0" w:rsidRDefault="001620D0" w:rsidP="00A33CAA">
            <w:pPr>
              <w:rPr>
                <w:b/>
                <w:bCs/>
                <w:iCs/>
              </w:rPr>
            </w:pPr>
            <w:r>
              <w:rPr>
                <w:iCs/>
              </w:rPr>
              <w:t xml:space="preserve">Выполнить </w:t>
            </w:r>
            <w:r>
              <w:rPr>
                <w:b/>
                <w:bCs/>
                <w:iCs/>
              </w:rPr>
              <w:t>Задание 4.</w:t>
            </w:r>
          </w:p>
          <w:p w14:paraId="60F8EF1F" w14:textId="77777777" w:rsidR="001620D0" w:rsidRDefault="001620D0" w:rsidP="00A33CAA">
            <w:pPr>
              <w:rPr>
                <w:b/>
                <w:bCs/>
                <w:iCs/>
              </w:rPr>
            </w:pPr>
          </w:p>
          <w:p w14:paraId="24A196F4" w14:textId="6060A38D" w:rsidR="001620D0" w:rsidRDefault="001620D0" w:rsidP="00A33CAA">
            <w:pPr>
              <w:rPr>
                <w:iCs/>
              </w:rPr>
            </w:pPr>
            <w:r>
              <w:rPr>
                <w:iCs/>
              </w:rPr>
              <w:t>Задать вопрос</w:t>
            </w:r>
            <w:r w:rsidR="00A209A9">
              <w:rPr>
                <w:iCs/>
              </w:rPr>
              <w:t>,</w:t>
            </w:r>
            <w:r>
              <w:rPr>
                <w:iCs/>
              </w:rPr>
              <w:t xml:space="preserve"> будет ли в ракете проходить реакция горения по мере набора высоты, если в ней нет окислителя.</w:t>
            </w:r>
          </w:p>
          <w:p w14:paraId="2D4A3289" w14:textId="766F5101" w:rsidR="001620D0" w:rsidRPr="001620D0" w:rsidRDefault="001620D0" w:rsidP="00A33CAA">
            <w:pPr>
              <w:rPr>
                <w:iCs/>
              </w:rPr>
            </w:pPr>
            <w:r>
              <w:rPr>
                <w:iCs/>
              </w:rPr>
              <w:t xml:space="preserve">При необходимости обосновать агрегатное состояние, </w:t>
            </w:r>
            <w:r w:rsidR="00A209A9">
              <w:rPr>
                <w:iCs/>
              </w:rPr>
              <w:t xml:space="preserve">при </w:t>
            </w:r>
            <w:r>
              <w:rPr>
                <w:iCs/>
              </w:rPr>
              <w:t>котором в ракете используется кислород.</w:t>
            </w:r>
          </w:p>
          <w:p w14:paraId="70072F2B" w14:textId="5828B8E6" w:rsidR="001620D0" w:rsidRPr="001620D0" w:rsidRDefault="001620D0" w:rsidP="00A33CAA">
            <w:pPr>
              <w:rPr>
                <w:b/>
                <w:bCs/>
                <w:iCs/>
              </w:rPr>
            </w:pPr>
          </w:p>
        </w:tc>
        <w:tc>
          <w:tcPr>
            <w:tcW w:w="7230" w:type="dxa"/>
          </w:tcPr>
          <w:p w14:paraId="5EA97FF4" w14:textId="77777777" w:rsidR="001620D0" w:rsidRDefault="001620D0" w:rsidP="00A33CAA"/>
        </w:tc>
      </w:tr>
      <w:tr w:rsidR="001620D0" w:rsidRPr="00933108" w14:paraId="418AA8E7" w14:textId="77777777" w:rsidTr="001620D0">
        <w:trPr>
          <w:trHeight w:val="1755"/>
        </w:trPr>
        <w:tc>
          <w:tcPr>
            <w:tcW w:w="7479" w:type="dxa"/>
          </w:tcPr>
          <w:p w14:paraId="2D14DF16" w14:textId="77777777" w:rsidR="001620D0" w:rsidRDefault="001620D0" w:rsidP="00A33CAA">
            <w:pPr>
              <w:rPr>
                <w:b/>
                <w:bCs/>
                <w:iCs/>
              </w:rPr>
            </w:pPr>
            <w:r>
              <w:rPr>
                <w:iCs/>
              </w:rPr>
              <w:t xml:space="preserve">Выполнить </w:t>
            </w:r>
            <w:r>
              <w:rPr>
                <w:b/>
                <w:bCs/>
                <w:iCs/>
              </w:rPr>
              <w:t>Задание 5.</w:t>
            </w:r>
          </w:p>
          <w:p w14:paraId="79797805" w14:textId="60D0D503" w:rsidR="001620D0" w:rsidRDefault="001620D0" w:rsidP="00A33CAA">
            <w:pPr>
              <w:rPr>
                <w:iCs/>
              </w:rPr>
            </w:pPr>
            <w:r>
              <w:rPr>
                <w:iCs/>
              </w:rPr>
              <w:t>Дать комментарий о том, что при нагревании вещества передаем ему энергию, при охлаждении – отнимаем.</w:t>
            </w:r>
          </w:p>
          <w:p w14:paraId="58A88BF0" w14:textId="77777777" w:rsidR="001620D0" w:rsidRDefault="001620D0" w:rsidP="00A33CAA">
            <w:pPr>
              <w:rPr>
                <w:iCs/>
              </w:rPr>
            </w:pPr>
            <w:r>
              <w:rPr>
                <w:iCs/>
              </w:rPr>
              <w:t xml:space="preserve">Дать определение </w:t>
            </w:r>
            <w:r w:rsidR="009025BD">
              <w:rPr>
                <w:iCs/>
              </w:rPr>
              <w:t xml:space="preserve">удельной </w:t>
            </w:r>
            <w:r>
              <w:rPr>
                <w:iCs/>
              </w:rPr>
              <w:t xml:space="preserve">теплоёмкости </w:t>
            </w:r>
            <w:r w:rsidR="009025BD">
              <w:rPr>
                <w:iCs/>
              </w:rPr>
              <w:t>и удельное теплоте конденсации.</w:t>
            </w:r>
          </w:p>
          <w:p w14:paraId="77F4C75A" w14:textId="4688BDAA" w:rsidR="009025BD" w:rsidRDefault="009025BD" w:rsidP="00A33CAA">
            <w:pPr>
              <w:rPr>
                <w:iCs/>
              </w:rPr>
            </w:pPr>
            <w:r>
              <w:rPr>
                <w:iCs/>
              </w:rPr>
              <w:t>При необходимости пояснить, что суммарная теплота, которую надо «забрать» у кислорода, складывается из теплоты, которую необходимо забрать, чтобы охладить кислород с одной температуры до другой, и теплоты, которую необходимо забрать, чтобы произошла конденсация всего кислорода.</w:t>
            </w:r>
          </w:p>
          <w:p w14:paraId="428AE621" w14:textId="77777777" w:rsidR="009025BD" w:rsidRDefault="009025BD" w:rsidP="00A33CAA">
            <w:pPr>
              <w:rPr>
                <w:iCs/>
              </w:rPr>
            </w:pPr>
          </w:p>
          <w:p w14:paraId="233B3D2D" w14:textId="06E0F9FA" w:rsidR="009025BD" w:rsidRPr="001620D0" w:rsidRDefault="009025BD" w:rsidP="00A33CAA">
            <w:pPr>
              <w:rPr>
                <w:iCs/>
              </w:rPr>
            </w:pPr>
            <w:r>
              <w:rPr>
                <w:iCs/>
              </w:rPr>
              <w:t xml:space="preserve">Дать комментарий о том, что </w:t>
            </w:r>
            <w:r w:rsidR="00A209A9">
              <w:rPr>
                <w:iCs/>
              </w:rPr>
              <w:t xml:space="preserve">при разговоре о теплоте </w:t>
            </w:r>
            <w:r>
              <w:rPr>
                <w:iCs/>
              </w:rPr>
              <w:t>знак «минус» означает то, что теплота «забирается», и наоборот.</w:t>
            </w:r>
          </w:p>
        </w:tc>
        <w:tc>
          <w:tcPr>
            <w:tcW w:w="7230" w:type="dxa"/>
          </w:tcPr>
          <w:p w14:paraId="58F90674" w14:textId="61E81FDF" w:rsidR="001620D0" w:rsidRDefault="009025BD" w:rsidP="00A33CAA">
            <w:r>
              <w:t>Удельная теплота конденсации – энергия, которую необходимо отнять у вещества, чтобы перевести из газообразного в жидкое состояние 1 килограмм вещества</w:t>
            </w:r>
            <w:r w:rsidR="00A209A9">
              <w:t>.</w:t>
            </w:r>
          </w:p>
          <w:p w14:paraId="23591789" w14:textId="77777777" w:rsidR="009025BD" w:rsidRDefault="009025BD" w:rsidP="00A33CAA"/>
          <w:p w14:paraId="32A6BC18" w14:textId="5D4D21B0" w:rsidR="009025BD" w:rsidRDefault="009025BD" w:rsidP="00A33CAA">
            <w:r>
              <w:t>Удельная теплоёмкость вещества – энергия, которую необходимо передать или отнять у одного килограмма вещества, чтобы нагреть или отсудить его на один градус Цельсия (или Кельвина).</w:t>
            </w:r>
          </w:p>
        </w:tc>
      </w:tr>
      <w:tr w:rsidR="009025BD" w:rsidRPr="00933108" w14:paraId="6BDA3904" w14:textId="77777777" w:rsidTr="001620D0">
        <w:trPr>
          <w:trHeight w:val="1755"/>
        </w:trPr>
        <w:tc>
          <w:tcPr>
            <w:tcW w:w="7479" w:type="dxa"/>
          </w:tcPr>
          <w:p w14:paraId="0F8C91D3" w14:textId="77777777" w:rsidR="009025BD" w:rsidRDefault="009025BD" w:rsidP="00A33CAA">
            <w:pPr>
              <w:rPr>
                <w:b/>
                <w:bCs/>
                <w:iCs/>
              </w:rPr>
            </w:pPr>
            <w:r>
              <w:rPr>
                <w:iCs/>
              </w:rPr>
              <w:t xml:space="preserve">Выполнить </w:t>
            </w:r>
            <w:r>
              <w:rPr>
                <w:b/>
                <w:bCs/>
                <w:iCs/>
              </w:rPr>
              <w:t>Задание 6.</w:t>
            </w:r>
          </w:p>
          <w:p w14:paraId="39580B72" w14:textId="77777777" w:rsidR="009025BD" w:rsidRDefault="009025BD" w:rsidP="00A33CAA">
            <w:pPr>
              <w:rPr>
                <w:b/>
                <w:bCs/>
                <w:iCs/>
              </w:rPr>
            </w:pPr>
          </w:p>
          <w:p w14:paraId="205A61BD" w14:textId="77777777" w:rsidR="009025BD" w:rsidRDefault="009025BD" w:rsidP="00A33CAA">
            <w:pPr>
              <w:rPr>
                <w:iCs/>
              </w:rPr>
            </w:pPr>
            <w:r>
              <w:rPr>
                <w:iCs/>
              </w:rPr>
              <w:t>Рассказать школьникам про понятие полезной энергии и понятие общей затраченной энергии.</w:t>
            </w:r>
          </w:p>
          <w:p w14:paraId="125EA5A3" w14:textId="77777777" w:rsidR="009025BD" w:rsidRDefault="009025BD" w:rsidP="00A33CAA">
            <w:pPr>
              <w:rPr>
                <w:iCs/>
              </w:rPr>
            </w:pPr>
          </w:p>
          <w:p w14:paraId="211B85FB" w14:textId="77777777" w:rsidR="00A209A9" w:rsidRDefault="009025BD" w:rsidP="00A33CAA">
            <w:pPr>
              <w:rPr>
                <w:iCs/>
              </w:rPr>
            </w:pPr>
            <w:r>
              <w:rPr>
                <w:iCs/>
              </w:rPr>
              <w:t xml:space="preserve">Задать вопрос: </w:t>
            </w:r>
          </w:p>
          <w:p w14:paraId="2A163DD7" w14:textId="2AF4D39D" w:rsidR="009025BD" w:rsidRDefault="00A209A9" w:rsidP="00A33CAA">
            <w:pPr>
              <w:rPr>
                <w:iCs/>
              </w:rPr>
            </w:pPr>
            <w:r>
              <w:rPr>
                <w:iCs/>
              </w:rPr>
              <w:t>В</w:t>
            </w:r>
            <w:r w:rsidR="009025BD">
              <w:rPr>
                <w:iCs/>
              </w:rPr>
              <w:t xml:space="preserve"> случае с выведением ракеты на орбиту какую именно энергию следует считать полезной?</w:t>
            </w:r>
          </w:p>
          <w:p w14:paraId="2364754C" w14:textId="77777777" w:rsidR="009025BD" w:rsidRDefault="009025BD" w:rsidP="00A33CAA">
            <w:pPr>
              <w:rPr>
                <w:iCs/>
              </w:rPr>
            </w:pPr>
          </w:p>
          <w:p w14:paraId="5C135DCA" w14:textId="77777777" w:rsidR="00A209A9" w:rsidRDefault="009025BD" w:rsidP="00A33CAA">
            <w:pPr>
              <w:rPr>
                <w:iCs/>
              </w:rPr>
            </w:pPr>
            <w:r>
              <w:rPr>
                <w:iCs/>
              </w:rPr>
              <w:t>Задать вопрос:</w:t>
            </w:r>
          </w:p>
          <w:p w14:paraId="0478A53F" w14:textId="0B4E0BEA" w:rsidR="009025BD" w:rsidRPr="009025BD" w:rsidRDefault="00A209A9" w:rsidP="00A33CAA">
            <w:pPr>
              <w:rPr>
                <w:iCs/>
              </w:rPr>
            </w:pPr>
            <w:r>
              <w:rPr>
                <w:iCs/>
              </w:rPr>
              <w:t>И</w:t>
            </w:r>
            <w:r w:rsidR="009025BD">
              <w:rPr>
                <w:iCs/>
              </w:rPr>
              <w:t>з чего складывается полная энергия твёрдого тела на орбите?</w:t>
            </w:r>
          </w:p>
        </w:tc>
        <w:tc>
          <w:tcPr>
            <w:tcW w:w="7230" w:type="dxa"/>
          </w:tcPr>
          <w:p w14:paraId="3808EA5D" w14:textId="77777777" w:rsidR="009025BD" w:rsidRDefault="009025BD" w:rsidP="00A33CAA">
            <w:r>
              <w:t>Полная энергия тела – сумма его потенциальной и кинетической энергии.</w:t>
            </w:r>
          </w:p>
          <w:p w14:paraId="15D6BD8D" w14:textId="77777777" w:rsidR="009025BD" w:rsidRDefault="009025BD" w:rsidP="00A33CAA"/>
          <w:p w14:paraId="23681AD6" w14:textId="10B0CB65" w:rsidR="009025BD" w:rsidRDefault="00DB7B3A" w:rsidP="00A33CAA">
            <w:r>
              <w:t xml:space="preserve">Полезной энергий </w:t>
            </w:r>
            <w:r w:rsidR="00DB7158">
              <w:t xml:space="preserve">следует </w:t>
            </w:r>
            <w:r>
              <w:t>считать полную энергию тела (космического корабля), находящегося в полёте по низкой околоземной орбите.</w:t>
            </w:r>
          </w:p>
        </w:tc>
      </w:tr>
    </w:tbl>
    <w:p w14:paraId="353DFF87" w14:textId="2E28A30E" w:rsidR="00DF02B2" w:rsidRPr="00933108" w:rsidRDefault="00160007">
      <w:pPr>
        <w:rPr>
          <w:sz w:val="22"/>
        </w:rPr>
      </w:pPr>
      <w:r w:rsidRPr="00933108">
        <w:rPr>
          <w:sz w:val="22"/>
        </w:rPr>
        <w:t xml:space="preserve"> </w:t>
      </w:r>
    </w:p>
    <w:sectPr w:rsidR="00DF02B2" w:rsidRPr="00933108" w:rsidSect="00D04686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23F"/>
    <w:multiLevelType w:val="hybridMultilevel"/>
    <w:tmpl w:val="E500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5AF"/>
    <w:multiLevelType w:val="hybridMultilevel"/>
    <w:tmpl w:val="47725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62A"/>
    <w:multiLevelType w:val="hybridMultilevel"/>
    <w:tmpl w:val="E91E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BDC"/>
    <w:multiLevelType w:val="hybridMultilevel"/>
    <w:tmpl w:val="FF16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0AB"/>
    <w:multiLevelType w:val="hybridMultilevel"/>
    <w:tmpl w:val="58927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36B"/>
    <w:multiLevelType w:val="hybridMultilevel"/>
    <w:tmpl w:val="549C4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0665"/>
    <w:multiLevelType w:val="hybridMultilevel"/>
    <w:tmpl w:val="FE08395C"/>
    <w:lvl w:ilvl="0" w:tplc="BD52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2CE1"/>
    <w:multiLevelType w:val="hybridMultilevel"/>
    <w:tmpl w:val="D84A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3761"/>
    <w:multiLevelType w:val="hybridMultilevel"/>
    <w:tmpl w:val="1566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1B1"/>
    <w:multiLevelType w:val="hybridMultilevel"/>
    <w:tmpl w:val="FF169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7388E"/>
    <w:multiLevelType w:val="hybridMultilevel"/>
    <w:tmpl w:val="05201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930"/>
    <w:multiLevelType w:val="hybridMultilevel"/>
    <w:tmpl w:val="806668CE"/>
    <w:lvl w:ilvl="0" w:tplc="A96C1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5BF2"/>
    <w:multiLevelType w:val="hybridMultilevel"/>
    <w:tmpl w:val="D910E2B8"/>
    <w:lvl w:ilvl="0" w:tplc="EA64BF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00D0"/>
    <w:multiLevelType w:val="hybridMultilevel"/>
    <w:tmpl w:val="40625F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4250A"/>
    <w:multiLevelType w:val="multilevel"/>
    <w:tmpl w:val="710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D7435"/>
    <w:multiLevelType w:val="hybridMultilevel"/>
    <w:tmpl w:val="4F6A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C2F08"/>
    <w:multiLevelType w:val="hybridMultilevel"/>
    <w:tmpl w:val="9FF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D483B"/>
    <w:multiLevelType w:val="hybridMultilevel"/>
    <w:tmpl w:val="B77E127E"/>
    <w:lvl w:ilvl="0" w:tplc="364E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8CF"/>
    <w:multiLevelType w:val="multilevel"/>
    <w:tmpl w:val="35C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A0969"/>
    <w:multiLevelType w:val="hybridMultilevel"/>
    <w:tmpl w:val="1B0CD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484B"/>
    <w:multiLevelType w:val="hybridMultilevel"/>
    <w:tmpl w:val="15663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51C85"/>
    <w:multiLevelType w:val="hybridMultilevel"/>
    <w:tmpl w:val="9FFC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94758">
    <w:abstractNumId w:val="4"/>
  </w:num>
  <w:num w:numId="2" w16cid:durableId="795216841">
    <w:abstractNumId w:val="10"/>
  </w:num>
  <w:num w:numId="3" w16cid:durableId="461114182">
    <w:abstractNumId w:val="18"/>
  </w:num>
  <w:num w:numId="4" w16cid:durableId="187911000">
    <w:abstractNumId w:val="21"/>
  </w:num>
  <w:num w:numId="5" w16cid:durableId="1583024367">
    <w:abstractNumId w:val="16"/>
  </w:num>
  <w:num w:numId="6" w16cid:durableId="1105660923">
    <w:abstractNumId w:val="14"/>
  </w:num>
  <w:num w:numId="7" w16cid:durableId="50231483">
    <w:abstractNumId w:val="20"/>
  </w:num>
  <w:num w:numId="8" w16cid:durableId="590772855">
    <w:abstractNumId w:val="1"/>
  </w:num>
  <w:num w:numId="9" w16cid:durableId="174343460">
    <w:abstractNumId w:val="9"/>
  </w:num>
  <w:num w:numId="10" w16cid:durableId="720904502">
    <w:abstractNumId w:val="15"/>
  </w:num>
  <w:num w:numId="11" w16cid:durableId="1453130006">
    <w:abstractNumId w:val="13"/>
  </w:num>
  <w:num w:numId="12" w16cid:durableId="1764253817">
    <w:abstractNumId w:val="19"/>
  </w:num>
  <w:num w:numId="13" w16cid:durableId="965698136">
    <w:abstractNumId w:val="8"/>
  </w:num>
  <w:num w:numId="14" w16cid:durableId="1678194437">
    <w:abstractNumId w:val="5"/>
  </w:num>
  <w:num w:numId="15" w16cid:durableId="1136069434">
    <w:abstractNumId w:val="3"/>
  </w:num>
  <w:num w:numId="16" w16cid:durableId="1143497487">
    <w:abstractNumId w:val="7"/>
  </w:num>
  <w:num w:numId="17" w16cid:durableId="241917911">
    <w:abstractNumId w:val="2"/>
  </w:num>
  <w:num w:numId="18" w16cid:durableId="91827158">
    <w:abstractNumId w:val="0"/>
  </w:num>
  <w:num w:numId="19" w16cid:durableId="156850226">
    <w:abstractNumId w:val="12"/>
  </w:num>
  <w:num w:numId="20" w16cid:durableId="1712874">
    <w:abstractNumId w:val="11"/>
  </w:num>
  <w:num w:numId="21" w16cid:durableId="1395158542">
    <w:abstractNumId w:val="6"/>
  </w:num>
  <w:num w:numId="22" w16cid:durableId="8211166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EF"/>
    <w:rsid w:val="000001EB"/>
    <w:rsid w:val="00071348"/>
    <w:rsid w:val="000A5256"/>
    <w:rsid w:val="001068CC"/>
    <w:rsid w:val="001269A3"/>
    <w:rsid w:val="00137B80"/>
    <w:rsid w:val="0015711A"/>
    <w:rsid w:val="00160007"/>
    <w:rsid w:val="001620D0"/>
    <w:rsid w:val="00162959"/>
    <w:rsid w:val="0016660B"/>
    <w:rsid w:val="00172EB3"/>
    <w:rsid w:val="00192C92"/>
    <w:rsid w:val="001B7D5F"/>
    <w:rsid w:val="001C4A94"/>
    <w:rsid w:val="001C6727"/>
    <w:rsid w:val="001D54D2"/>
    <w:rsid w:val="001E6EED"/>
    <w:rsid w:val="00201EE4"/>
    <w:rsid w:val="00210C4A"/>
    <w:rsid w:val="00213C2E"/>
    <w:rsid w:val="0021697D"/>
    <w:rsid w:val="0023118C"/>
    <w:rsid w:val="002879E1"/>
    <w:rsid w:val="002C2FCB"/>
    <w:rsid w:val="002D1B53"/>
    <w:rsid w:val="002D4454"/>
    <w:rsid w:val="0031007A"/>
    <w:rsid w:val="0031628C"/>
    <w:rsid w:val="00363752"/>
    <w:rsid w:val="003A202F"/>
    <w:rsid w:val="003C774F"/>
    <w:rsid w:val="003D3828"/>
    <w:rsid w:val="003D7685"/>
    <w:rsid w:val="003E4270"/>
    <w:rsid w:val="003F4BBD"/>
    <w:rsid w:val="00424156"/>
    <w:rsid w:val="004444E6"/>
    <w:rsid w:val="00450F46"/>
    <w:rsid w:val="00460D24"/>
    <w:rsid w:val="004738DD"/>
    <w:rsid w:val="00477357"/>
    <w:rsid w:val="00490AF5"/>
    <w:rsid w:val="00496B4C"/>
    <w:rsid w:val="004A4260"/>
    <w:rsid w:val="004B23E4"/>
    <w:rsid w:val="004B7A3B"/>
    <w:rsid w:val="004C6563"/>
    <w:rsid w:val="004D437C"/>
    <w:rsid w:val="004F47EB"/>
    <w:rsid w:val="004F6C44"/>
    <w:rsid w:val="004F7932"/>
    <w:rsid w:val="00504C0E"/>
    <w:rsid w:val="00522893"/>
    <w:rsid w:val="0056549C"/>
    <w:rsid w:val="0056613B"/>
    <w:rsid w:val="00571188"/>
    <w:rsid w:val="005A7248"/>
    <w:rsid w:val="005B4F2E"/>
    <w:rsid w:val="005B505A"/>
    <w:rsid w:val="005E6028"/>
    <w:rsid w:val="00616741"/>
    <w:rsid w:val="00634EF1"/>
    <w:rsid w:val="006514A7"/>
    <w:rsid w:val="00680294"/>
    <w:rsid w:val="00692B96"/>
    <w:rsid w:val="00696F80"/>
    <w:rsid w:val="006C4E66"/>
    <w:rsid w:val="006E04B9"/>
    <w:rsid w:val="006E7E52"/>
    <w:rsid w:val="0070655D"/>
    <w:rsid w:val="0072052A"/>
    <w:rsid w:val="007779D2"/>
    <w:rsid w:val="00792E84"/>
    <w:rsid w:val="007A4D69"/>
    <w:rsid w:val="007A631B"/>
    <w:rsid w:val="0080798B"/>
    <w:rsid w:val="0083008D"/>
    <w:rsid w:val="008545BF"/>
    <w:rsid w:val="00862C40"/>
    <w:rsid w:val="00875638"/>
    <w:rsid w:val="008767D8"/>
    <w:rsid w:val="008910E6"/>
    <w:rsid w:val="008943CF"/>
    <w:rsid w:val="008D0303"/>
    <w:rsid w:val="008D762D"/>
    <w:rsid w:val="008E1122"/>
    <w:rsid w:val="009025BD"/>
    <w:rsid w:val="00925256"/>
    <w:rsid w:val="00933108"/>
    <w:rsid w:val="009504BF"/>
    <w:rsid w:val="0095629A"/>
    <w:rsid w:val="00964020"/>
    <w:rsid w:val="00973931"/>
    <w:rsid w:val="00976429"/>
    <w:rsid w:val="00980DBC"/>
    <w:rsid w:val="0098581E"/>
    <w:rsid w:val="009B2319"/>
    <w:rsid w:val="009C2A9F"/>
    <w:rsid w:val="009D58C2"/>
    <w:rsid w:val="00A0056A"/>
    <w:rsid w:val="00A00815"/>
    <w:rsid w:val="00A11155"/>
    <w:rsid w:val="00A128C2"/>
    <w:rsid w:val="00A209A9"/>
    <w:rsid w:val="00A309C0"/>
    <w:rsid w:val="00A32DA9"/>
    <w:rsid w:val="00A33CAA"/>
    <w:rsid w:val="00A44A76"/>
    <w:rsid w:val="00A461BF"/>
    <w:rsid w:val="00A53F3A"/>
    <w:rsid w:val="00A77AB9"/>
    <w:rsid w:val="00A85EFE"/>
    <w:rsid w:val="00A8609D"/>
    <w:rsid w:val="00A955D3"/>
    <w:rsid w:val="00A97964"/>
    <w:rsid w:val="00AA0C07"/>
    <w:rsid w:val="00AA3810"/>
    <w:rsid w:val="00AC72CF"/>
    <w:rsid w:val="00AE34E5"/>
    <w:rsid w:val="00AF7FB1"/>
    <w:rsid w:val="00B26B93"/>
    <w:rsid w:val="00B27C46"/>
    <w:rsid w:val="00B34D7A"/>
    <w:rsid w:val="00B5141D"/>
    <w:rsid w:val="00B5762F"/>
    <w:rsid w:val="00B95E1D"/>
    <w:rsid w:val="00B975BD"/>
    <w:rsid w:val="00BA6BB8"/>
    <w:rsid w:val="00BC181A"/>
    <w:rsid w:val="00BC7C24"/>
    <w:rsid w:val="00BF1160"/>
    <w:rsid w:val="00C120FA"/>
    <w:rsid w:val="00C71537"/>
    <w:rsid w:val="00C8244B"/>
    <w:rsid w:val="00D04686"/>
    <w:rsid w:val="00D24662"/>
    <w:rsid w:val="00D46D0A"/>
    <w:rsid w:val="00D86B19"/>
    <w:rsid w:val="00DA08BF"/>
    <w:rsid w:val="00DA7641"/>
    <w:rsid w:val="00DB7158"/>
    <w:rsid w:val="00DB7B3A"/>
    <w:rsid w:val="00DD4C4B"/>
    <w:rsid w:val="00DF6E21"/>
    <w:rsid w:val="00E2563B"/>
    <w:rsid w:val="00E31F42"/>
    <w:rsid w:val="00E63A37"/>
    <w:rsid w:val="00E75935"/>
    <w:rsid w:val="00E9783E"/>
    <w:rsid w:val="00EA0C9F"/>
    <w:rsid w:val="00EE148E"/>
    <w:rsid w:val="00EE3B82"/>
    <w:rsid w:val="00EF1103"/>
    <w:rsid w:val="00F3349C"/>
    <w:rsid w:val="00F43295"/>
    <w:rsid w:val="00F72FC0"/>
    <w:rsid w:val="00F92A90"/>
    <w:rsid w:val="00FA1885"/>
    <w:rsid w:val="00FA3B3E"/>
    <w:rsid w:val="00FB5434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204"/>
  <w14:defaultImageDpi w14:val="32767"/>
  <w15:docId w15:val="{07F4BBDF-F4ED-460F-9C4A-D3DFBD20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0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1B5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16741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616741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B5141D"/>
    <w:rPr>
      <w:b/>
      <w:bCs/>
    </w:rPr>
  </w:style>
  <w:style w:type="character" w:customStyle="1" w:styleId="mwe-math-mathml-inline">
    <w:name w:val="mwe-math-mathml-inline"/>
    <w:basedOn w:val="a0"/>
    <w:rsid w:val="005A7248"/>
  </w:style>
  <w:style w:type="paragraph" w:styleId="a9">
    <w:name w:val="Revision"/>
    <w:hidden/>
    <w:uiPriority w:val="99"/>
    <w:semiHidden/>
    <w:rsid w:val="00BC181A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0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1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04260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0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8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membranni</cp:lastModifiedBy>
  <cp:revision>6</cp:revision>
  <dcterms:created xsi:type="dcterms:W3CDTF">2020-02-21T12:25:00Z</dcterms:created>
  <dcterms:modified xsi:type="dcterms:W3CDTF">2022-08-31T08:15:00Z</dcterms:modified>
</cp:coreProperties>
</file>